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77" w:rsidRDefault="00CC21AD">
      <w:pPr>
        <w:rPr>
          <w:noProof/>
        </w:rPr>
      </w:pPr>
      <w:r>
        <w:rPr>
          <w:lang w:val="sr-Latn-RS"/>
        </w:rPr>
        <w:t xml:space="preserve">Formirati kvadratnu matricu </w:t>
      </w:r>
    </w:p>
    <w:p w:rsidR="00CC21AD" w:rsidRDefault="00CC21AD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2026920" cy="777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AD" w:rsidRDefault="00CC21AD">
      <w:pPr>
        <w:rPr>
          <w:lang w:val="sr-Latn-RS"/>
        </w:rPr>
      </w:pPr>
      <w:r>
        <w:rPr>
          <w:lang w:val="sr-Latn-RS"/>
        </w:rPr>
        <w:t>I modifikovati joj elemente iznad gornje dijagonale, npr. Pomnoziti sa 2</w:t>
      </w:r>
    </w:p>
    <w:p w:rsidR="00CC21AD" w:rsidRDefault="00CC21AD">
      <w:pPr>
        <w:rPr>
          <w:lang w:val="sr-Latn-RS"/>
        </w:rPr>
      </w:pPr>
    </w:p>
    <w:p w:rsidR="00CC21AD" w:rsidRDefault="00CC21AD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1905000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1AD" w:rsidRDefault="00CC21AD">
      <w:pPr>
        <w:rPr>
          <w:lang w:val="sr-Latn-RS"/>
        </w:rPr>
      </w:pPr>
    </w:p>
    <w:p w:rsidR="00CC21AD" w:rsidRPr="00CC21AD" w:rsidRDefault="00CC21AD">
      <w:pPr>
        <w:rPr>
          <w:lang w:val="sr-Latn-RS"/>
        </w:rPr>
      </w:pPr>
    </w:p>
    <w:sectPr w:rsidR="00CC21AD" w:rsidRPr="00CC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AD"/>
    <w:rsid w:val="00072A77"/>
    <w:rsid w:val="00C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0F31"/>
  <w15:chartTrackingRefBased/>
  <w15:docId w15:val="{36C5B7C6-4B98-409C-AD96-531DA8FE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2018-10-13T18:53:00Z</dcterms:created>
  <dcterms:modified xsi:type="dcterms:W3CDTF">2018-10-13T19:00:00Z</dcterms:modified>
</cp:coreProperties>
</file>