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</w:p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  <w:r>
        <w:rPr>
          <w:rFonts w:ascii="Arial" w:hAnsi="Arial" w:cs="Arial"/>
          <w:b/>
          <w:bCs/>
          <w:color w:val="000000"/>
          <w:spacing w:val="-15"/>
          <w:sz w:val="45"/>
          <w:szCs w:val="45"/>
          <w:shd w:val="clear" w:color="auto" w:fill="FFFFFF"/>
        </w:rPr>
        <w:t>English verbs of body movement</w:t>
      </w:r>
    </w:p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  <w:t>Eyes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wink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when you close one eye quickly (often when you want to show you're saying something untrue or funny)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winked at her and she knew that he was only joking."</w:t>
      </w:r>
    </w:p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blink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when you close both eyes quickly (often if the light is too bright)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took off his glasses and blinked in the strong sunlight."</w:t>
      </w:r>
    </w:p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  <w:t>Mouth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smile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make your mouth wide to show friendliness or because you find something funny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smiled at his joke."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bite 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(bite / bit / bitten) = use your teeth to break something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bit into the apple."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kiss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put your lips together and push them out against someone else's skin / lips (as a sign of love or affection)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kissed her aunt on her cheek."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swallow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make something (like food) go down your throat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"Drink some water to help you swallow the aspirin."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sip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drink very small amounts at a time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sipped his coffee as it was very hot."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lick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your tongue (to eat something)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"The cat licked its paws."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blow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(blow / blew / blown) = make air come out of your mouth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blew on her fingers to try to keep them warm."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whistle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put your lips together and make a tune as you blow out air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always whistles when he's concentrating on something."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hum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sing (but without the words) with your mouth closed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hummed a little song as he drove to work."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  <w:lastRenderedPageBreak/>
        <w:t>Hands / Fingers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wave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when you move your hand (or hands) in the air to attract attention or to say goodbye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"I'm over here!" she cried, as she waved her hands in the air.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stroke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long movements of your hand down someone's skin (or an animal's fur)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stroked the cat as it sat on her lap."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tickle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lightly touch someone to make them laugh (because their skin is sensitive)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tickled the baby's feet."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pat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touch someone or something lightly with your open hand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"She patted the child gently on his arm and told him not to worry."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slap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your open hand to hit someone or something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slapped at the mosquitoes."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punch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your closed hand (fist) to hit someone or something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"When he won the match he punched his fist into the air in victory."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rip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tear something using both hands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read the letter then ripped it up."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scratch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your nails on something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scratched the insect bite on his arm."</w:t>
      </w:r>
    </w:p>
    <w:p w:rsid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grab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take something quickly with your hand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"There was only one sandwich left on the plate and she grabbed it before her brother could get it."</w:t>
      </w:r>
    </w:p>
    <w:p w:rsidR="00CB5975" w:rsidRDefault="00CB5975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bookmarkStart w:id="0" w:name="_GoBack"/>
      <w:bookmarkEnd w:id="0"/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pacing w:val="-15"/>
          <w:sz w:val="24"/>
          <w:szCs w:val="24"/>
          <w:lang w:val="sr-Latn-RS" w:eastAsia="sr-Latn-RS"/>
        </w:rPr>
        <w:t>Legs and feet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tap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move your feet to the beat of music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tapped his feet as he listened to the dance music."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kick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use your feet to make something move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"The little boy kicked the stones at his feet."</w:t>
      </w:r>
    </w:p>
    <w:p w:rsidR="00C75279" w:rsidRPr="00C75279" w:rsidRDefault="00C75279" w:rsidP="00C75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75279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sr-Latn-RS"/>
        </w:rPr>
        <w:t>limp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t> = walk with difficulty because your leg or foot is injured</w:t>
      </w:r>
      <w:r w:rsidRPr="00C75279"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  <w:br/>
        <w:t>"He fell off his bicycle and limped home."</w:t>
      </w:r>
    </w:p>
    <w:p w:rsidR="00747906" w:rsidRPr="00C75279" w:rsidRDefault="00747906">
      <w:pPr>
        <w:rPr>
          <w:sz w:val="24"/>
          <w:szCs w:val="24"/>
        </w:rPr>
      </w:pPr>
    </w:p>
    <w:sectPr w:rsidR="00747906" w:rsidRPr="00C7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6"/>
    <w:rsid w:val="00747906"/>
    <w:rsid w:val="00C75279"/>
    <w:rsid w:val="00CB5975"/>
    <w:rsid w:val="00D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4AB9-F861-47EF-8CB7-CEAAF68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C7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279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7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C75279"/>
    <w:rPr>
      <w:b/>
      <w:bCs/>
    </w:rPr>
  </w:style>
  <w:style w:type="character" w:customStyle="1" w:styleId="apple-converted-space">
    <w:name w:val="apple-converted-space"/>
    <w:basedOn w:val="DefaultParagraphFont"/>
    <w:rsid w:val="00C7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2017-04-18T12:55:00Z</dcterms:created>
  <dcterms:modified xsi:type="dcterms:W3CDTF">2017-04-18T12:57:00Z</dcterms:modified>
</cp:coreProperties>
</file>