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C5" w:rsidRDefault="00156D2C" w:rsidP="00AA747D">
      <w:pPr>
        <w:jc w:val="center"/>
        <w:rPr>
          <w:rFonts w:ascii="Cambria" w:hAnsi="Cambria"/>
          <w:sz w:val="32"/>
          <w:u w:val="single"/>
        </w:rPr>
      </w:pPr>
      <w:r>
        <w:rPr>
          <w:rFonts w:ascii="Cambria" w:hAnsi="Cambria"/>
          <w:sz w:val="32"/>
          <w:u w:val="single"/>
        </w:rPr>
        <w:t>Malo</w:t>
      </w:r>
      <w:r w:rsidR="00AA747D" w:rsidRPr="00AA747D">
        <w:rPr>
          <w:rFonts w:ascii="Cambria" w:hAnsi="Cambria"/>
          <w:sz w:val="32"/>
          <w:u w:val="single"/>
        </w:rPr>
        <w:t xml:space="preserve">prodajna kalkulacija </w:t>
      </w:r>
      <w:r w:rsidR="00AA747D">
        <w:rPr>
          <w:rFonts w:ascii="Cambria" w:hAnsi="Cambria"/>
          <w:sz w:val="32"/>
          <w:u w:val="single"/>
        </w:rPr>
        <w:t>–</w:t>
      </w:r>
      <w:r w:rsidR="00AA747D" w:rsidRPr="00AA747D">
        <w:rPr>
          <w:rFonts w:ascii="Cambria" w:hAnsi="Cambria"/>
          <w:sz w:val="32"/>
          <w:u w:val="single"/>
        </w:rPr>
        <w:t xml:space="preserve"> 1</w:t>
      </w:r>
      <w:r w:rsidR="00334FBA">
        <w:rPr>
          <w:rFonts w:ascii="Cambria" w:hAnsi="Cambria"/>
          <w:sz w:val="32"/>
          <w:u w:val="single"/>
        </w:rPr>
        <w:t>02</w:t>
      </w:r>
    </w:p>
    <w:p w:rsidR="00AA747D" w:rsidRDefault="00AA747D" w:rsidP="00AA747D">
      <w:pPr>
        <w:spacing w:after="0"/>
        <w:rPr>
          <w:rFonts w:ascii="Cambria" w:hAnsi="Cambria"/>
        </w:rPr>
      </w:pPr>
    </w:p>
    <w:p w:rsidR="00AA747D" w:rsidRPr="00AA747D" w:rsidRDefault="00AA747D" w:rsidP="00AA747D">
      <w:pPr>
        <w:spacing w:after="0"/>
        <w:rPr>
          <w:rFonts w:ascii="Cambria" w:hAnsi="Cambria"/>
        </w:rPr>
      </w:pPr>
      <w:r w:rsidRPr="00AA747D">
        <w:rPr>
          <w:rFonts w:ascii="Cambria" w:hAnsi="Cambria"/>
        </w:rPr>
        <w:t>NAZIV I SJEDIŠTE: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DOBAVLJAČ: 1-</w:t>
      </w:r>
    </w:p>
    <w:p w:rsidR="00AA747D" w:rsidRDefault="00156D2C" w:rsidP="00AA747D">
      <w:pPr>
        <w:spacing w:after="0"/>
        <w:rPr>
          <w:rFonts w:ascii="Cambria" w:hAnsi="Cambria"/>
        </w:rPr>
      </w:pPr>
      <w:r>
        <w:rPr>
          <w:rFonts w:ascii="Cambria" w:hAnsi="Cambria"/>
        </w:rPr>
        <w:t>PRODAJNI OBJEKAT: 2-MALO</w:t>
      </w:r>
      <w:r w:rsidR="00AA747D">
        <w:rPr>
          <w:rFonts w:ascii="Cambria" w:hAnsi="Cambria"/>
        </w:rPr>
        <w:t>PRODAJA</w:t>
      </w:r>
      <w:r w:rsidR="00AA747D">
        <w:rPr>
          <w:rFonts w:ascii="Cambria" w:hAnsi="Cambria"/>
        </w:rPr>
        <w:tab/>
      </w:r>
      <w:r w:rsidR="00AA747D">
        <w:rPr>
          <w:rFonts w:ascii="Cambria" w:hAnsi="Cambria"/>
        </w:rPr>
        <w:tab/>
      </w:r>
      <w:r w:rsidR="00AA747D">
        <w:rPr>
          <w:rFonts w:ascii="Cambria" w:hAnsi="Cambria"/>
        </w:rPr>
        <w:tab/>
      </w:r>
      <w:r w:rsidR="00AA747D">
        <w:rPr>
          <w:rFonts w:ascii="Cambria" w:hAnsi="Cambria"/>
        </w:rPr>
        <w:tab/>
      </w:r>
      <w:r w:rsidR="00AA747D">
        <w:rPr>
          <w:rFonts w:ascii="Cambria" w:hAnsi="Cambria"/>
        </w:rPr>
        <w:tab/>
      </w:r>
      <w:r w:rsidR="00AA747D">
        <w:rPr>
          <w:rFonts w:ascii="Cambria" w:hAnsi="Cambria"/>
        </w:rPr>
        <w:tab/>
      </w:r>
      <w:r w:rsidR="00AA747D">
        <w:rPr>
          <w:rFonts w:ascii="Cambria" w:hAnsi="Cambria"/>
        </w:rPr>
        <w:tab/>
      </w:r>
      <w:r w:rsidR="00AA747D">
        <w:rPr>
          <w:rFonts w:ascii="Cambria" w:hAnsi="Cambria"/>
        </w:rPr>
        <w:tab/>
        <w:t xml:space="preserve">SJEDIŠTE DOBAVLJAČA: </w:t>
      </w:r>
    </w:p>
    <w:p w:rsidR="00AA747D" w:rsidRDefault="00AA747D" w:rsidP="00AA747D">
      <w:pPr>
        <w:spacing w:after="0"/>
        <w:rPr>
          <w:rFonts w:ascii="Cambria" w:hAnsi="Cambria"/>
        </w:rPr>
      </w:pPr>
      <w:r>
        <w:rPr>
          <w:rFonts w:ascii="Cambria" w:hAnsi="Cambria"/>
        </w:rPr>
        <w:t>DATUM KALKULACIJE: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NAZIV, BROJ I DATUM DOKUMENTA PO KOME JE VRSTA DOKUMENTA: </w:t>
      </w:r>
      <w:r>
        <w:rPr>
          <w:rFonts w:ascii="Cambria" w:hAnsi="Cambria"/>
        </w:rPr>
        <w:tab/>
      </w:r>
      <w:r w:rsidR="00156D2C">
        <w:rPr>
          <w:rFonts w:ascii="Cambria" w:hAnsi="Cambria"/>
        </w:rPr>
        <w:t>ULAZ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NABAVKA IZVRŠENA:</w:t>
      </w:r>
    </w:p>
    <w:p w:rsidR="00741408" w:rsidRDefault="00AA747D" w:rsidP="00AA747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DATUM VALUTE:</w:t>
      </w:r>
    </w:p>
    <w:p w:rsidR="00741408" w:rsidRDefault="00741408" w:rsidP="00AA747D">
      <w:pPr>
        <w:spacing w:after="0"/>
        <w:rPr>
          <w:rFonts w:ascii="Cambria" w:hAnsi="Cambria"/>
        </w:rPr>
      </w:pPr>
    </w:p>
    <w:tbl>
      <w:tblPr>
        <w:tblpPr w:leftFromText="180" w:rightFromText="180" w:vertAnchor="page" w:horzAnchor="margin" w:tblpXSpec="center" w:tblpY="3511"/>
        <w:tblW w:w="16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842"/>
        <w:gridCol w:w="647"/>
        <w:gridCol w:w="785"/>
        <w:gridCol w:w="1120"/>
        <w:gridCol w:w="1148"/>
        <w:gridCol w:w="695"/>
        <w:gridCol w:w="1134"/>
        <w:gridCol w:w="1275"/>
        <w:gridCol w:w="709"/>
        <w:gridCol w:w="1276"/>
        <w:gridCol w:w="1276"/>
        <w:gridCol w:w="567"/>
        <w:gridCol w:w="1134"/>
        <w:gridCol w:w="1275"/>
        <w:gridCol w:w="1134"/>
      </w:tblGrid>
      <w:tr w:rsidR="00156D2C" w:rsidRPr="00AA747D" w:rsidTr="00AF2CAE">
        <w:trPr>
          <w:trHeight w:hRule="exact" w:val="1446"/>
        </w:trPr>
        <w:tc>
          <w:tcPr>
            <w:tcW w:w="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>R.b.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>Naziv robe</w:t>
            </w:r>
          </w:p>
        </w:tc>
        <w:tc>
          <w:tcPr>
            <w:tcW w:w="6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Kol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>Fakturna cijena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bez PDV</w:t>
            </w:r>
          </w:p>
        </w:tc>
        <w:tc>
          <w:tcPr>
            <w:tcW w:w="11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>Fakturn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i iznos</w:t>
            </w: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ZTN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 xml:space="preserve">Nabavna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cijena bez PDV-a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 xml:space="preserve">Nabavna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vrijed. bez PDV-a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>Razlika u cijeni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(RUC%)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RUC Iznos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156D2C" w:rsidRDefault="00156D2C" w:rsidP="0005284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56D2C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Iznos bez PDV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156D2C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56D2C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% PDV-a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56D2C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56D2C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Iznos PDV-a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Maloprodajni iznos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2C" w:rsidRPr="00AA747D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Maloprod cijena sa PDV-om</w:t>
            </w:r>
          </w:p>
        </w:tc>
      </w:tr>
      <w:tr w:rsidR="00156D2C" w:rsidRPr="00AA747D" w:rsidTr="00AF2CAE">
        <w:trPr>
          <w:trHeight w:hRule="exact" w:val="783"/>
        </w:trPr>
        <w:tc>
          <w:tcPr>
            <w:tcW w:w="4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6D2C" w:rsidRDefault="00156D2C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56D2C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</w:p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AF2CAE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Spavaća soba „Ma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š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a“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7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8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8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8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410,26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16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410,26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789,74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19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840,00</w:t>
            </w:r>
          </w:p>
        </w:tc>
      </w:tr>
      <w:tr w:rsidR="00156D2C" w:rsidRPr="00AA747D" w:rsidTr="00AF2CAE">
        <w:trPr>
          <w:trHeight w:val="670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Ormar „Paris“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498,00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980,00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498,00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980,00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235,39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215,39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AF2CAE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736,62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11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952,00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195,20</w:t>
            </w:r>
          </w:p>
        </w:tc>
      </w:tr>
      <w:tr w:rsidR="00156D2C" w:rsidRPr="00AA747D" w:rsidTr="00AF2CAE">
        <w:trPr>
          <w:trHeight w:val="694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Trpezarijski sto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325,00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733,34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333,34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AF2CAE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906,67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780,00</w:t>
            </w:r>
          </w:p>
        </w:tc>
      </w:tr>
      <w:tr w:rsidR="00156D2C" w:rsidRPr="00AA747D" w:rsidTr="00AF2CAE">
        <w:trPr>
          <w:trHeight w:val="362"/>
        </w:trPr>
        <w:tc>
          <w:tcPr>
            <w:tcW w:w="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Trpezarijske stolice</w:t>
            </w:r>
          </w:p>
        </w:tc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7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6D2C" w:rsidRPr="00AA747D" w:rsidRDefault="00767131" w:rsidP="0005284C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14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920,00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920,00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018,45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938,45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AF2CAE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669,53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96,00</w:t>
            </w:r>
          </w:p>
        </w:tc>
      </w:tr>
      <w:tr w:rsidR="00156D2C" w:rsidRPr="00AA747D" w:rsidTr="00AF2CAE">
        <w:trPr>
          <w:trHeight w:val="327"/>
        </w:trPr>
        <w:tc>
          <w:tcPr>
            <w:tcW w:w="4805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747D">
              <w:rPr>
                <w:rFonts w:ascii="Cambria" w:hAnsi="Cambria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18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397,44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35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897,44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156D2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102,56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56D2C" w:rsidRPr="00AA747D" w:rsidRDefault="00767131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42</w:t>
            </w:r>
            <w:r w:rsidR="00AF2CAE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156D2C" w:rsidRPr="00AA747D" w:rsidRDefault="0005284C" w:rsidP="0005284C">
            <w:pPr>
              <w:spacing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/</w:t>
            </w:r>
          </w:p>
        </w:tc>
      </w:tr>
    </w:tbl>
    <w:p w:rsidR="00741408" w:rsidRPr="00741408" w:rsidRDefault="00741408" w:rsidP="00741408">
      <w:pPr>
        <w:spacing w:after="0"/>
        <w:rPr>
          <w:rFonts w:ascii="Cambria" w:hAnsi="Cambria"/>
        </w:rPr>
        <w:sectPr w:rsidR="00741408" w:rsidRPr="00741408" w:rsidSect="008D1FB4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741408" w:rsidRDefault="00741408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Fakturni iznos:</w:t>
      </w:r>
      <w:r w:rsidR="00AF2CAE">
        <w:rPr>
          <w:rFonts w:ascii="Cambria" w:hAnsi="Cambria"/>
        </w:rPr>
        <w:t xml:space="preserve"> 17.500,00</w:t>
      </w:r>
    </w:p>
    <w:p w:rsidR="00741408" w:rsidRDefault="00741408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Rabat:</w:t>
      </w:r>
      <w:r w:rsidR="00AF2CAE">
        <w:rPr>
          <w:rFonts w:ascii="Cambria" w:hAnsi="Cambria"/>
        </w:rPr>
        <w:tab/>
        <w:t>0,00</w:t>
      </w:r>
    </w:p>
    <w:p w:rsidR="00741408" w:rsidRDefault="00741408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Fakt. vr.- rabat:</w:t>
      </w:r>
      <w:r w:rsidR="00AF2CAE">
        <w:rPr>
          <w:rFonts w:ascii="Cambria" w:hAnsi="Cambria"/>
        </w:rPr>
        <w:t xml:space="preserve"> 17.500,00</w:t>
      </w:r>
    </w:p>
    <w:p w:rsidR="008D1FB4" w:rsidRPr="00156D2C" w:rsidRDefault="00741408" w:rsidP="00156D2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 w:rsidRPr="00156D2C">
        <w:rPr>
          <w:rFonts w:ascii="Cambria" w:hAnsi="Cambria"/>
        </w:rPr>
        <w:t>Ulazni PDV:</w:t>
      </w:r>
      <w:r w:rsidR="00AF2CAE">
        <w:rPr>
          <w:rFonts w:ascii="Cambria" w:hAnsi="Cambria"/>
        </w:rPr>
        <w:tab/>
        <w:t>2.975,00</w:t>
      </w:r>
      <w:r w:rsidR="00AF2CAE">
        <w:rPr>
          <w:rFonts w:ascii="Cambria" w:hAnsi="Cambria"/>
        </w:rPr>
        <w:tab/>
      </w:r>
      <w:r w:rsidR="00AF2CAE">
        <w:rPr>
          <w:rFonts w:ascii="Cambria" w:hAnsi="Cambria"/>
        </w:rPr>
        <w:tab/>
      </w:r>
      <w:r w:rsidR="00AF2CAE">
        <w:rPr>
          <w:rFonts w:ascii="Cambria" w:hAnsi="Cambria"/>
        </w:rPr>
        <w:tab/>
      </w:r>
      <w:r w:rsidR="00156D2C">
        <w:rPr>
          <w:rFonts w:ascii="Cambria" w:hAnsi="Cambria"/>
        </w:rPr>
        <w:t>KALKULISAO:</w:t>
      </w:r>
      <w:r w:rsidR="008D1FB4" w:rsidRPr="00156D2C">
        <w:rPr>
          <w:rFonts w:ascii="Cambria" w:hAnsi="Cambria"/>
        </w:rPr>
        <w:tab/>
      </w:r>
    </w:p>
    <w:p w:rsidR="00741408" w:rsidRDefault="00741408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Ukupno (3+4):</w:t>
      </w:r>
      <w:r w:rsidR="00AF2CAE">
        <w:rPr>
          <w:rFonts w:ascii="Cambria" w:hAnsi="Cambria"/>
        </w:rPr>
        <w:t xml:space="preserve"> 20.475,00</w:t>
      </w:r>
    </w:p>
    <w:p w:rsidR="00741408" w:rsidRDefault="00741408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Zavisni troškovi:</w:t>
      </w:r>
      <w:r w:rsidR="00AF2CAE">
        <w:rPr>
          <w:rFonts w:ascii="Cambria" w:hAnsi="Cambria"/>
        </w:rPr>
        <w:t>0,00</w:t>
      </w:r>
    </w:p>
    <w:p w:rsidR="00741408" w:rsidRDefault="00741408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Ulazni PDV:</w:t>
      </w:r>
      <w:r w:rsidR="00AF2CAE">
        <w:rPr>
          <w:rFonts w:ascii="Cambria" w:hAnsi="Cambria"/>
        </w:rPr>
        <w:t>0,00</w:t>
      </w:r>
    </w:p>
    <w:p w:rsidR="00156D2C" w:rsidRDefault="00741408" w:rsidP="00156D2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Ukupno (6+7):</w:t>
      </w:r>
      <w:r w:rsidR="00AF2CAE">
        <w:rPr>
          <w:rFonts w:ascii="Cambria" w:hAnsi="Cambria"/>
        </w:rPr>
        <w:t xml:space="preserve"> 0,00</w:t>
      </w:r>
    </w:p>
    <w:p w:rsidR="00156D2C" w:rsidRPr="00156D2C" w:rsidRDefault="00156D2C" w:rsidP="00156D2C">
      <w:pPr>
        <w:pStyle w:val="ListParagraph"/>
        <w:spacing w:after="0"/>
        <w:ind w:left="426"/>
        <w:rPr>
          <w:rFonts w:ascii="Cambria" w:hAnsi="Cambria"/>
          <w:sz w:val="20"/>
        </w:rPr>
      </w:pPr>
      <w:bookmarkStart w:id="0" w:name="_GoBack"/>
      <w:bookmarkEnd w:id="0"/>
      <w:r w:rsidRPr="00156D2C">
        <w:rPr>
          <w:rFonts w:ascii="Cambria" w:hAnsi="Cambria"/>
          <w:sz w:val="20"/>
        </w:rPr>
        <w:t>M.P.</w:t>
      </w:r>
    </w:p>
    <w:p w:rsidR="00741408" w:rsidRDefault="00741408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Razlika u cijeni:</w:t>
      </w:r>
      <w:r w:rsidR="00AF2CAE">
        <w:rPr>
          <w:rFonts w:ascii="Cambria" w:hAnsi="Cambria"/>
        </w:rPr>
        <w:t xml:space="preserve"> 18.397,44</w:t>
      </w:r>
    </w:p>
    <w:p w:rsidR="00C20385" w:rsidRDefault="00C20385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Iznos bez PDV-a:</w:t>
      </w:r>
      <w:r w:rsidR="00AF2CAE">
        <w:rPr>
          <w:rFonts w:ascii="Cambria" w:hAnsi="Cambria"/>
        </w:rPr>
        <w:t xml:space="preserve"> 35.897,44</w:t>
      </w:r>
    </w:p>
    <w:p w:rsidR="00C20385" w:rsidRDefault="00C20385" w:rsidP="0074140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Iznos PDV-a:</w:t>
      </w:r>
      <w:r w:rsidR="00AF2CAE">
        <w:rPr>
          <w:rFonts w:ascii="Cambria" w:hAnsi="Cambria"/>
        </w:rPr>
        <w:t xml:space="preserve">  6.102,56</w:t>
      </w:r>
    </w:p>
    <w:p w:rsidR="008D1FB4" w:rsidRPr="00C20385" w:rsidRDefault="00741408" w:rsidP="00C5181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 w:rsidRPr="00C20385">
        <w:rPr>
          <w:rFonts w:ascii="Cambria" w:hAnsi="Cambria"/>
        </w:rPr>
        <w:t>Prodajna vrijednost:</w:t>
      </w:r>
      <w:r w:rsidR="00AF2CAE">
        <w:rPr>
          <w:rFonts w:ascii="Cambria" w:hAnsi="Cambria"/>
        </w:rPr>
        <w:t xml:space="preserve">  42.000,00</w:t>
      </w:r>
    </w:p>
    <w:p w:rsidR="00156D2C" w:rsidRDefault="00156D2C" w:rsidP="008D1FB4">
      <w:pPr>
        <w:pStyle w:val="ListParagraph"/>
        <w:spacing w:after="0"/>
        <w:ind w:left="426"/>
        <w:rPr>
          <w:rFonts w:ascii="Cambria" w:hAnsi="Cambria"/>
        </w:rPr>
      </w:pPr>
      <w:r>
        <w:rPr>
          <w:rFonts w:ascii="Cambria" w:hAnsi="Cambria"/>
        </w:rPr>
        <w:t>ODGOVORNO LICE:</w:t>
      </w:r>
    </w:p>
    <w:sectPr w:rsidR="00156D2C" w:rsidSect="00156D2C">
      <w:type w:val="continuous"/>
      <w:pgSz w:w="16838" w:h="11906" w:orient="landscape"/>
      <w:pgMar w:top="709" w:right="1417" w:bottom="28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A2A"/>
    <w:multiLevelType w:val="hybridMultilevel"/>
    <w:tmpl w:val="245AEC2E"/>
    <w:lvl w:ilvl="0" w:tplc="2B0845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9" w:hanging="360"/>
      </w:pPr>
    </w:lvl>
    <w:lvl w:ilvl="2" w:tplc="241A001B" w:tentative="1">
      <w:start w:val="1"/>
      <w:numFmt w:val="lowerRoman"/>
      <w:lvlText w:val="%3."/>
      <w:lvlJc w:val="right"/>
      <w:pPr>
        <w:ind w:left="949" w:hanging="180"/>
      </w:pPr>
    </w:lvl>
    <w:lvl w:ilvl="3" w:tplc="241A000F" w:tentative="1">
      <w:start w:val="1"/>
      <w:numFmt w:val="decimal"/>
      <w:lvlText w:val="%4."/>
      <w:lvlJc w:val="left"/>
      <w:pPr>
        <w:ind w:left="1669" w:hanging="360"/>
      </w:pPr>
    </w:lvl>
    <w:lvl w:ilvl="4" w:tplc="241A0019" w:tentative="1">
      <w:start w:val="1"/>
      <w:numFmt w:val="lowerLetter"/>
      <w:lvlText w:val="%5."/>
      <w:lvlJc w:val="left"/>
      <w:pPr>
        <w:ind w:left="2389" w:hanging="360"/>
      </w:pPr>
    </w:lvl>
    <w:lvl w:ilvl="5" w:tplc="241A001B" w:tentative="1">
      <w:start w:val="1"/>
      <w:numFmt w:val="lowerRoman"/>
      <w:lvlText w:val="%6."/>
      <w:lvlJc w:val="right"/>
      <w:pPr>
        <w:ind w:left="3109" w:hanging="180"/>
      </w:pPr>
    </w:lvl>
    <w:lvl w:ilvl="6" w:tplc="241A000F" w:tentative="1">
      <w:start w:val="1"/>
      <w:numFmt w:val="decimal"/>
      <w:lvlText w:val="%7."/>
      <w:lvlJc w:val="left"/>
      <w:pPr>
        <w:ind w:left="3829" w:hanging="360"/>
      </w:pPr>
    </w:lvl>
    <w:lvl w:ilvl="7" w:tplc="241A0019" w:tentative="1">
      <w:start w:val="1"/>
      <w:numFmt w:val="lowerLetter"/>
      <w:lvlText w:val="%8."/>
      <w:lvlJc w:val="left"/>
      <w:pPr>
        <w:ind w:left="4549" w:hanging="360"/>
      </w:pPr>
    </w:lvl>
    <w:lvl w:ilvl="8" w:tplc="241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D"/>
    <w:rsid w:val="0005284C"/>
    <w:rsid w:val="00156D2C"/>
    <w:rsid w:val="00334FBA"/>
    <w:rsid w:val="003E7705"/>
    <w:rsid w:val="00741408"/>
    <w:rsid w:val="00767131"/>
    <w:rsid w:val="00795AF9"/>
    <w:rsid w:val="008203C5"/>
    <w:rsid w:val="008D1FB4"/>
    <w:rsid w:val="00970D52"/>
    <w:rsid w:val="00AA747D"/>
    <w:rsid w:val="00AF2CAE"/>
    <w:rsid w:val="00C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EA85-F8BC-4D88-AE06-5F3AFEA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7D"/>
    <w:pPr>
      <w:spacing w:after="200" w:line="276" w:lineRule="auto"/>
    </w:pPr>
    <w:rPr>
      <w:rFonts w:asciiTheme="minorHAnsi" w:hAnsiTheme="minorHAnsi"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BA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Simeunovic</dc:creator>
  <cp:keywords/>
  <dc:description/>
  <cp:lastModifiedBy>Natasa Simeunovic</cp:lastModifiedBy>
  <cp:revision>5</cp:revision>
  <cp:lastPrinted>2016-12-07T10:15:00Z</cp:lastPrinted>
  <dcterms:created xsi:type="dcterms:W3CDTF">2016-12-07T10:15:00Z</dcterms:created>
  <dcterms:modified xsi:type="dcterms:W3CDTF">2016-12-08T16:07:00Z</dcterms:modified>
</cp:coreProperties>
</file>